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1760"/>
        <w:gridCol w:w="402"/>
        <w:gridCol w:w="383"/>
        <w:gridCol w:w="1840"/>
        <w:gridCol w:w="572"/>
        <w:gridCol w:w="1410"/>
        <w:gridCol w:w="564"/>
        <w:gridCol w:w="3127"/>
      </w:tblGrid>
      <w:tr>
        <w:trPr>
          <w:trHeight w:val="1184"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58"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5" w:type="dxa"/>
            <w:gridSpan w:val="3"/>
            <w:tcBorders>
              <w:top w:val="single" w:sz="4" w:space="0" w:color="00000A"/>
              <w:left w:val="single" w:sz="4" w:space="0" w:color="00000A"/>
              <w:bottom w:val="nil"/>
              <w:insideH w:val="nil"/>
              <w:right w:val="nil"/>
              <w:insideV w:val="nil"/>
            </w:tcBorders>
            <w:shd w:fill="FFFFFF" w:val="clear"/>
            <w:tcMar>
              <w:left w:w="7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5" w:type="dxa"/>
            <w:gridSpan w:val="3"/>
            <w:tcBorders>
              <w:top w:val="nil"/>
              <w:left w:val="single" w:sz="4" w:space="0" w:color="00000A"/>
              <w:bottom w:val="nil"/>
              <w:insideH w:val="nil"/>
              <w:right w:val="nil"/>
              <w:insideV w:val="nil"/>
            </w:tcBorders>
            <w:shd w:fill="FFFFFF" w:val="clear"/>
            <w:tcMar>
              <w:left w:w="7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2" w:type="dxa"/>
            <w:gridSpan w:val="2"/>
            <w:tcBorders>
              <w:top w:val="single" w:sz="4" w:space="0" w:color="00000A"/>
              <w:left w:val="single" w:sz="4" w:space="0" w:color="00000A"/>
              <w:bottom w:val="nil"/>
              <w:insideH w:val="nil"/>
              <w:right w:val="nil"/>
              <w:insideV w:val="nil"/>
            </w:tcBorders>
            <w:shd w:fill="E6E6E6" w:val="clear"/>
            <w:tcMar>
              <w:left w:w="73" w:type="dxa"/>
            </w:tcMar>
          </w:tcPr>
          <w:p>
            <w:pPr>
              <w:pStyle w:val="Normal"/>
              <w:spacing w:before="120" w:after="0"/>
              <w:rPr>
                <w:rFonts w:ascii="Arial" w:hAnsi="Arial"/>
                <w:b/>
              </w:rPr>
            </w:pPr>
            <w:r>
              <w:rPr>
                <w:rFonts w:ascii="Arial" w:hAnsi="Arial"/>
                <w:b/>
              </w:rPr>
              <w:t>Our Postal Address:</w:t>
            </w:r>
          </w:p>
        </w:tc>
        <w:tc>
          <w:tcPr>
            <w:tcW w:w="420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4"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7"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0"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73" w:type="dxa"/>
            </w:tcMar>
          </w:tcPr>
          <w:p>
            <w:pPr>
              <w:pStyle w:val="Normal"/>
              <w:spacing w:before="120" w:after="0"/>
              <w:rPr>
                <w:rFonts w:ascii="Arial" w:hAnsi="Arial"/>
                <w:b/>
              </w:rPr>
            </w:pPr>
            <w:r>
              <w:rPr>
                <w:rFonts w:ascii="Arial" w:hAnsi="Arial"/>
                <w:b/>
              </w:rPr>
              <w:t>Telephone No:</w:t>
            </w:r>
          </w:p>
        </w:tc>
        <w:tc>
          <w:tcPr>
            <w:tcW w:w="2625"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3"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58"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7" w:type="dxa"/>
            <w:gridSpan w:val="5"/>
            <w:tcBorders>
              <w:top w:val="single" w:sz="4" w:space="0" w:color="00000A"/>
              <w:left w:val="single" w:sz="4" w:space="0" w:color="00000A"/>
              <w:bottom w:val="nil"/>
              <w:insideH w:val="nil"/>
              <w:right w:val="nil"/>
              <w:insideV w:val="nil"/>
            </w:tcBorders>
            <w:shd w:fill="FFFFFF" w:val="clear"/>
            <w:tcMar>
              <w:left w:w="7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b/>
                <w:bCs/>
                <w:color w:val="00000A"/>
                <w:sz w:val="24"/>
                <w:szCs w:val="24"/>
                <w:u w:val="none"/>
              </w:rPr>
            </w:pPr>
            <w:r>
              <w:rPr>
                <w:rStyle w:val="InternetLink"/>
                <w:rFonts w:cs="Arial" w:ascii="Arial" w:hAnsi="Arial"/>
                <w:b/>
                <w:bCs/>
                <w:color w:val="00000A"/>
                <w:sz w:val="24"/>
                <w:szCs w:val="24"/>
                <w:u w:val="none"/>
              </w:rPr>
              <w:t>D/932/2015</w:t>
            </w:r>
          </w:p>
        </w:tc>
      </w:tr>
      <w:tr>
        <w:trPr>
          <w:trHeight w:val="431" w:hRule="atLeast"/>
          <w:cantSplit w:val="false"/>
        </w:trPr>
        <w:tc>
          <w:tcPr>
            <w:tcW w:w="4957" w:type="dxa"/>
            <w:gridSpan w:val="5"/>
            <w:tcBorders>
              <w:top w:val="nil"/>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Proposed three (3) double storey townhouse as shown on the plans accompanying the application</w:t>
            </w:r>
          </w:p>
        </w:tc>
      </w:tr>
      <w:tr>
        <w:trPr>
          <w:trHeight w:val="19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7" w:type="dxa"/>
            <w:gridSpan w:val="5"/>
            <w:tcBorders>
              <w:top w:val="nil"/>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73 Seston Street RESERVOIR VIC 3073</w:t>
            </w:r>
          </w:p>
        </w:tc>
      </w:tr>
      <w:tr>
        <w:trPr>
          <w:trHeight w:val="214"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7" w:type="dxa"/>
            <w:gridSpan w:val="5"/>
            <w:tcBorders>
              <w:top w:val="single" w:sz="4" w:space="0" w:color="00000A"/>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 xml:space="preserve">Destination CAD </w:t>
            </w:r>
            <w:r>
              <w:rPr>
                <w:rStyle w:val="InternetLink"/>
                <w:rFonts w:cs="Arial" w:ascii="Arial" w:hAnsi="Arial"/>
                <w:color w:val="00000A"/>
                <w:sz w:val="24"/>
                <w:szCs w:val="24"/>
                <w:u w:val="none"/>
              </w:rPr>
              <w:t>Lee Leo</w:t>
            </w:r>
          </w:p>
        </w:tc>
      </w:tr>
      <w:tr>
        <w:trPr>
          <w:trHeight w:val="238"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58"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spacing w:before="0" w:after="200"/>
              <w:contextualSpacing/>
              <w:jc w:val="both"/>
              <w:rPr/>
            </w:pPr>
            <w:r>
              <w:rPr/>
            </w:r>
          </w:p>
        </w:tc>
      </w:tr>
      <w:tr>
        <w:trPr>
          <w:trHeight w:val="431"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7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4"/>
      <w:gridCol w:w="6804"/>
    </w:tblGrid>
    <w:tr>
      <w:trPr>
        <w:trHeight w:val="575" w:hRule="atLeast"/>
        <w:cantSplit w:val="false"/>
      </w:trPr>
      <w:tc>
        <w:tcPr>
          <w:tcW w:w="3254"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4"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58"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